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D3E" w:rsidRPr="00B83EC2" w:rsidRDefault="00D97D3E" w:rsidP="00D97D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83FEF4E" wp14:editId="07CC4580">
            <wp:extent cx="523875" cy="638175"/>
            <wp:effectExtent l="0" t="0" r="9525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D3E" w:rsidRPr="008A561C" w:rsidRDefault="00D97D3E" w:rsidP="00D97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97D3E" w:rsidRPr="008A561C" w:rsidRDefault="00D97D3E" w:rsidP="00D97D3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97D3E" w:rsidRDefault="00D97D3E" w:rsidP="00D97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97D3E" w:rsidRPr="00FC2E43" w:rsidRDefault="00D97D3E" w:rsidP="00D97D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97D3E" w:rsidRPr="008D6299" w:rsidRDefault="00D97D3E" w:rsidP="00D97D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97D3E" w:rsidRDefault="00D97D3E" w:rsidP="00D97D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7D3E" w:rsidRPr="00A457BA" w:rsidRDefault="00D97D3E" w:rsidP="00D97D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5187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97D3E" w:rsidRDefault="00D97D3E" w:rsidP="00D97D3E">
      <w:pPr>
        <w:spacing w:after="0" w:line="240" w:lineRule="auto"/>
        <w:rPr>
          <w:lang w:val="uk-UA"/>
        </w:rPr>
      </w:pPr>
    </w:p>
    <w:p w:rsidR="00D97D3E" w:rsidRPr="00770B07" w:rsidRDefault="00D97D3E" w:rsidP="00D97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D97D3E" w:rsidRPr="00770B07" w:rsidRDefault="00D97D3E" w:rsidP="00D97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D97D3E" w:rsidRPr="00770B07" w:rsidRDefault="00D97D3E" w:rsidP="00D97D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D3E" w:rsidRDefault="00D97D3E" w:rsidP="00D97D3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гр. Шостак Любові Миколаївни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400кв.м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(присадибна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ділянка по провулку Тургенєва  в м. Буча відповідно до графічного додатку на якому зазначено бажане місце розташування земельної ділянки та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</w:t>
      </w:r>
      <w:r>
        <w:rPr>
          <w:rFonts w:ascii="Times New Roman" w:hAnsi="Times New Roman" w:cs="Times New Roman"/>
          <w:sz w:val="28"/>
          <w:szCs w:val="28"/>
          <w:lang w:val="uk-UA"/>
        </w:rPr>
        <w:t>ном України « Про землеустрій»,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D97D3E" w:rsidRPr="00CE4CE6" w:rsidRDefault="00D97D3E" w:rsidP="00D97D3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D3E" w:rsidRDefault="00D97D3E" w:rsidP="00D97D3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97D3E" w:rsidRPr="00E8204A" w:rsidRDefault="00D97D3E" w:rsidP="00D97D3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7D3E" w:rsidRPr="009B7C3C" w:rsidRDefault="00D97D3E" w:rsidP="00D97D3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7C3C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Шостак Любові Миколаївни  на виготовлення проекту землеустрою щодо відведення земельної ділянки у власність орієнтовною  площею 400кв.м,  для будівництва та обслуговування житлового будинку господарських будівель і споруд (присадибна ділянка)  в м. Буча по </w:t>
      </w:r>
      <w:proofErr w:type="spellStart"/>
      <w:r w:rsidRPr="009B7C3C"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 w:rsidRPr="009B7C3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B7C3C">
        <w:rPr>
          <w:rFonts w:ascii="Times New Roman" w:hAnsi="Times New Roman" w:cs="Times New Roman"/>
          <w:sz w:val="28"/>
          <w:szCs w:val="28"/>
          <w:lang w:val="uk-UA"/>
        </w:rPr>
        <w:t>Тургенєва,б</w:t>
      </w:r>
      <w:proofErr w:type="spellEnd"/>
      <w:r w:rsidRPr="009B7C3C">
        <w:rPr>
          <w:rFonts w:ascii="Times New Roman" w:hAnsi="Times New Roman" w:cs="Times New Roman"/>
          <w:sz w:val="28"/>
          <w:szCs w:val="28"/>
          <w:lang w:val="uk-UA"/>
        </w:rPr>
        <w:t>/н,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D97D3E" w:rsidRPr="009B7C3C" w:rsidRDefault="00D97D3E" w:rsidP="00D97D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9B7C3C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9B7C3C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D97D3E" w:rsidRPr="009B7C3C" w:rsidRDefault="00D97D3E" w:rsidP="00D97D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7C3C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9B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C3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9B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B7C3C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9B7C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B7C3C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9B7C3C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9B7C3C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9B7C3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B7C3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9B7C3C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9B7C3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9B7C3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B7C3C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9B7C3C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D97D3E" w:rsidRPr="000C2967" w:rsidRDefault="00D97D3E" w:rsidP="00D97D3E">
      <w:pPr>
        <w:rPr>
          <w:rFonts w:ascii="Times New Roman" w:hAnsi="Times New Roman" w:cs="Times New Roman"/>
          <w:b/>
          <w:sz w:val="28"/>
          <w:szCs w:val="28"/>
        </w:rPr>
      </w:pPr>
    </w:p>
    <w:p w:rsidR="00D97D3E" w:rsidRPr="00CD26EE" w:rsidRDefault="00D97D3E" w:rsidP="00D97D3E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76F36"/>
    <w:multiLevelType w:val="hybridMultilevel"/>
    <w:tmpl w:val="A96E9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BB"/>
    <w:rsid w:val="00921CBB"/>
    <w:rsid w:val="00B10D92"/>
    <w:rsid w:val="00D9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4D5CA-96EE-41AC-AC6F-CDF40A0B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D3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D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2020-08-13T11:48:00Z</dcterms:created>
  <dcterms:modified xsi:type="dcterms:W3CDTF">2020-08-13T11:48:00Z</dcterms:modified>
</cp:coreProperties>
</file>